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095741" w14:textId="77777777" w:rsidR="008B2056" w:rsidRDefault="008B2056" w:rsidP="00D37F78">
      <w:pPr>
        <w:spacing w:after="0" w:line="240" w:lineRule="auto"/>
        <w:rPr>
          <w:rFonts w:ascii="Trebuchet MS" w:hAnsi="Trebuchet MS"/>
          <w:b/>
          <w:bCs/>
          <w:color w:val="212121"/>
        </w:rPr>
      </w:pPr>
      <w:proofErr w:type="spellStart"/>
      <w:r>
        <w:rPr>
          <w:rFonts w:ascii="Trebuchet MS" w:hAnsi="Trebuchet MS"/>
          <w:b/>
          <w:bCs/>
          <w:color w:val="212121"/>
        </w:rPr>
        <w:t>Kotisivuille</w:t>
      </w:r>
      <w:proofErr w:type="spellEnd"/>
    </w:p>
    <w:p w14:paraId="640D43BB" w14:textId="3DADFE80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Uusi hoito: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D·E·J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BioStim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™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Treatment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Solution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 </w:t>
      </w:r>
    </w:p>
    <w:p w14:paraId="6BEC539E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val="fi-FI"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Vihdoinkin Revision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Skincare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-sarjan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D·E·J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BioStim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™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Treatment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Solution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on saatavilla myös meiltä! Edistynyt,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topikaalisesti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käytettävä, biostimuloiva ammattilaiskäsittely on kehitetty ihon laatu ja pitkäaikaiset tulokset mielessä pitäen. </w:t>
      </w:r>
    </w:p>
    <w:p w14:paraId="6450C9CF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val="fi-FI"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Käsittelyssä yhdistyy seuraavan sukupolven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fytohapot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sekä edistynyt monihappoteknologia, jotka tukevat ihon luonnollista kollageenin ja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elastiinin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tuotantoa. Iho näyttää muun muassa huomattavasti kiinteämmältä, kimmoisammalta ja heleämmältä, tekstuuri paranee ja hienot juonteet sekä ihohuokoset näkyvät vähemmän. </w:t>
      </w:r>
    </w:p>
    <w:p w14:paraId="0A5AFC52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val="fi-FI" w:eastAsia="sv-SE"/>
          <w14:ligatures w14:val="none"/>
        </w:rPr>
      </w:pP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D·E·J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BioStim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™ antaa välittömiä ja pitkäaikaisia tuloksia, mutta tehokkaalla käsittelyllä on kuitenkin minimaalinen toipumisaika.  </w:t>
      </w:r>
    </w:p>
    <w:p w14:paraId="5F8E7B67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Kerromme mielellämme lisää! </w:t>
      </w:r>
    </w:p>
    <w:p w14:paraId="7820FF4C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x-none" w:eastAsia="sv-SE"/>
          <w14:ligatures w14:val="none"/>
        </w:rPr>
        <w:t> </w:t>
      </w:r>
    </w:p>
    <w:p w14:paraId="74B49CA3" w14:textId="77777777" w:rsidR="00572676" w:rsidRDefault="00572676" w:rsidP="00D37F78">
      <w:pPr>
        <w:spacing w:after="0" w:line="240" w:lineRule="auto"/>
        <w:rPr>
          <w:rFonts w:ascii="Trebuchet MS" w:hAnsi="Trebuchet MS"/>
          <w:b/>
          <w:bCs/>
          <w:color w:val="212121"/>
          <w:lang w:val="fi-FI"/>
        </w:rPr>
      </w:pPr>
      <w:r>
        <w:rPr>
          <w:rFonts w:ascii="Trebuchet MS" w:hAnsi="Trebuchet MS"/>
          <w:b/>
          <w:bCs/>
          <w:color w:val="212121"/>
          <w:lang w:val="fi-FI"/>
        </w:rPr>
        <w:t>Sähköposti asiakkaille</w:t>
      </w:r>
    </w:p>
    <w:p w14:paraId="0019146C" w14:textId="535165A0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val="en-US" w:eastAsia="sv-SE"/>
          <w14:ligatures w14:val="none"/>
        </w:rPr>
      </w:pPr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Uusi hoito –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D·E·J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BioStim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™ </w:t>
      </w:r>
    </w:p>
    <w:p w14:paraId="5D3117F3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val="en-US"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Hei, </w:t>
      </w:r>
    </w:p>
    <w:p w14:paraId="3F709F45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val="en-US"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vihdoinkin voimme esitellä teille jännittävän uutuuskäsittelyn – </w:t>
      </w:r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Revision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Skincare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D·E·J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BioStim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™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Treatment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. </w:t>
      </w:r>
    </w:p>
    <w:p w14:paraId="5E9AE0F2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val="en-US" w:eastAsia="sv-SE"/>
          <w14:ligatures w14:val="none"/>
        </w:rPr>
      </w:pP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D·E·J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BioStim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™ on edistynyt,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topikaalisesti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käytettävä, biostimuloiva ammattilaiskäsittely, joka on kehitetty parantamaan ihon laatua sekä näkyviä ihon ikääntymisen merkkejä. </w:t>
      </w:r>
    </w:p>
    <w:p w14:paraId="76B49DAB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val="en-US"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Edistyneessä teknologiassa yhdistyy seuraavan sukupolven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fytohapot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ja monihappoteknologia, jotka yhdessä hoitavat ihon kiinteyttä, kimmoisuutta, tekstuuria, hienoja juonteita ja uurteita sekä ihon heleyttä. </w:t>
      </w:r>
    </w:p>
    <w:p w14:paraId="0A11AFB2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val="fi-FI"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Käsittelyn on kliinisesti osoitettu antavan näkyviä tuloksia sekä heti että ajan kuluessa, ja ihon toipumisaika on minimaalinen. Suosittelemme käsittelyä 3 kerran hoitokuurina, välissä noin 2–4 viikkoa. </w:t>
      </w:r>
    </w:p>
    <w:p w14:paraId="638DFBD4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val="fi-FI"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Omasta mielestämme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D·E·J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BioStim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™ on valtavan kiinnostava lisäys hoitovalikoimaamme ja kerromme käsittelystä ja sen soveltuvuudesta erilaisille ihotyypeille mielellämme lisää. </w:t>
      </w:r>
    </w:p>
    <w:p w14:paraId="5902EEBF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Lämpimästi tervetuloa hoitolaan! </w:t>
      </w:r>
    </w:p>
    <w:p w14:paraId="608E0374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Ystävällisin terveisin,</w:t>
      </w: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br/>
        <w:t>XXX </w:t>
      </w:r>
    </w:p>
    <w:p w14:paraId="432772D3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x-none" w:eastAsia="sv-SE"/>
          <w14:ligatures w14:val="none"/>
        </w:rPr>
        <w:t> </w:t>
      </w:r>
    </w:p>
    <w:p w14:paraId="5B6CE1E4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Instagram / Facebook </w:t>
      </w:r>
    </w:p>
    <w:p w14:paraId="7B22CE7A" w14:textId="77777777" w:rsidR="00D37F78" w:rsidRPr="00D37F78" w:rsidRDefault="00D37F78" w:rsidP="00D37F7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12121"/>
          <w:kern w:val="0"/>
          <w:lang w:eastAsia="sv-SE"/>
          <w14:ligatures w14:val="none"/>
        </w:rPr>
        <w:br/>
      </w:r>
    </w:p>
    <w:p w14:paraId="015818AF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Apple Color Emoji" w:eastAsia="Times New Roman" w:hAnsi="Apple Color Emoji" w:cs="Apple Color Emoji"/>
          <w:color w:val="000000"/>
          <w:kern w:val="0"/>
          <w:lang w:eastAsia="sv-SE"/>
          <w14:ligatures w14:val="none"/>
        </w:rPr>
        <w:t>✨</w:t>
      </w:r>
      <w:r w:rsidRPr="00D37F78">
        <w:rPr>
          <w:rFonts w:ascii="Trebuchet MS" w:eastAsia="Times New Roman" w:hAnsi="Trebuchet MS" w:cs="Times New Roman"/>
          <w:color w:val="000000"/>
          <w:kern w:val="0"/>
          <w:lang w:eastAsia="sv-SE"/>
          <w14:ligatures w14:val="none"/>
        </w:rPr>
        <w:t> </w:t>
      </w:r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UUSI HOITO MEILTÄ! </w:t>
      </w:r>
      <w:r w:rsidRPr="00D37F78">
        <w:rPr>
          <w:rFonts w:ascii="Apple Color Emoji" w:eastAsia="Times New Roman" w:hAnsi="Apple Color Emoji" w:cs="Apple Color Emoji"/>
          <w:color w:val="000000"/>
          <w:kern w:val="0"/>
          <w:lang w:eastAsia="sv-SE"/>
          <w14:ligatures w14:val="none"/>
        </w:rPr>
        <w:t>✨</w:t>
      </w:r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 </w:t>
      </w:r>
    </w:p>
    <w:p w14:paraId="2BB79684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Vihdoinkin pääsemme esittelemään teille</w:t>
      </w:r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 Revision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Skincare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 -sarjan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D·E·J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BioStim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™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Treatment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Solution</w:t>
      </w:r>
      <w:proofErr w:type="spellEnd"/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 xml:space="preserve"> -käsittelyn</w:t>
      </w: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.</w:t>
      </w:r>
    </w:p>
    <w:p w14:paraId="3D160E7C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Edistynyt,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topikaalisesti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käytettävä, biostimuloiva ammattilaiskäsittely on kehitetty parantamaan ihon laatua sekä näkyviä ikääntymisen merkkejä. </w:t>
      </w:r>
    </w:p>
    <w:p w14:paraId="123689CC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Seuraavan sukupolven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fytohappojen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ja edistyneen monihappoteknologian innovatiivinen yhdistelmä hoitaa ihon: </w:t>
      </w:r>
    </w:p>
    <w:p w14:paraId="515111B4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Apple Color Emoji" w:eastAsia="Times New Roman" w:hAnsi="Apple Color Emoji" w:cs="Apple Color Emoji"/>
          <w:color w:val="222222"/>
          <w:kern w:val="0"/>
          <w:lang w:val="fi-FI" w:eastAsia="sv-SE"/>
          <w14:ligatures w14:val="none"/>
        </w:rPr>
        <w:t>✨</w:t>
      </w: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 kiinteyttä ja kimmoisuutta </w:t>
      </w: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br/>
      </w:r>
      <w:r w:rsidRPr="00D37F78">
        <w:rPr>
          <w:rFonts w:ascii="Apple Color Emoji" w:eastAsia="Times New Roman" w:hAnsi="Apple Color Emoji" w:cs="Apple Color Emoji"/>
          <w:color w:val="222222"/>
          <w:kern w:val="0"/>
          <w:lang w:val="fi-FI" w:eastAsia="sv-SE"/>
          <w14:ligatures w14:val="none"/>
        </w:rPr>
        <w:t>✨</w:t>
      </w: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 rakennetta ja huokosia </w:t>
      </w: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br/>
      </w:r>
      <w:r w:rsidRPr="00D37F78">
        <w:rPr>
          <w:rFonts w:ascii="Apple Color Emoji" w:eastAsia="Times New Roman" w:hAnsi="Apple Color Emoji" w:cs="Apple Color Emoji"/>
          <w:color w:val="222222"/>
          <w:kern w:val="0"/>
          <w:lang w:val="fi-FI" w:eastAsia="sv-SE"/>
          <w14:ligatures w14:val="none"/>
        </w:rPr>
        <w:lastRenderedPageBreak/>
        <w:t>✨</w:t>
      </w: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 hienoja juonteita ja uurteita </w:t>
      </w: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br/>
      </w:r>
      <w:r w:rsidRPr="00D37F78">
        <w:rPr>
          <w:rFonts w:ascii="Apple Color Emoji" w:eastAsia="Times New Roman" w:hAnsi="Apple Color Emoji" w:cs="Apple Color Emoji"/>
          <w:color w:val="222222"/>
          <w:kern w:val="0"/>
          <w:lang w:val="fi-FI" w:eastAsia="sv-SE"/>
          <w14:ligatures w14:val="none"/>
        </w:rPr>
        <w:t>✨</w:t>
      </w: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 heleyttä ja hyvinvointia.</w:t>
      </w:r>
    </w:p>
    <w:p w14:paraId="2E2101E1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br/>
      </w:r>
    </w:p>
    <w:p w14:paraId="4351E643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D·E·J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BioStim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™ -käsittelyn on kliinisesti osoitettu antavan näkyviä tuloksia sekä heti hoidon jälkeen että ajan kuluessa, ja samalla käsittelyllä on minimaalinen toipumisaika. </w:t>
      </w:r>
    </w:p>
    <w:p w14:paraId="37FB63CB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b/>
          <w:bCs/>
          <w:color w:val="222222"/>
          <w:kern w:val="0"/>
          <w:lang w:val="fi-FI" w:eastAsia="sv-SE"/>
          <w14:ligatures w14:val="none"/>
        </w:rPr>
        <w:t>Uuden sukupolven ammattilaishoito – tieteellisesti kehitetty. </w:t>
      </w:r>
    </w:p>
    <w:p w14:paraId="42303937" w14:textId="77777777" w:rsidR="00D37F78" w:rsidRPr="00D37F78" w:rsidRDefault="00D37F78" w:rsidP="00D37F7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Kiinnostuitko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D·E·J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 xml:space="preserve"> </w:t>
      </w:r>
      <w:proofErr w:type="spellStart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BioStim</w:t>
      </w:r>
      <w:proofErr w:type="spellEnd"/>
      <w:r w:rsidRPr="00D37F78">
        <w:rPr>
          <w:rFonts w:ascii="Trebuchet MS" w:eastAsia="Times New Roman" w:hAnsi="Trebuchet MS" w:cs="Times New Roman"/>
          <w:color w:val="222222"/>
          <w:kern w:val="0"/>
          <w:lang w:val="fi-FI" w:eastAsia="sv-SE"/>
          <w14:ligatures w14:val="none"/>
        </w:rPr>
        <w:t>™ -käsittelystä? Ota yhteyttä tai varaa konsultaatioaika suoraan meiltä. </w:t>
      </w:r>
      <w:r w:rsidRPr="00D37F78">
        <w:rPr>
          <w:rFonts w:ascii="Apple Color Emoji" w:eastAsia="Times New Roman" w:hAnsi="Apple Color Emoji" w:cs="Apple Color Emoji"/>
          <w:color w:val="333333"/>
          <w:kern w:val="0"/>
          <w:sz w:val="29"/>
          <w:szCs w:val="29"/>
          <w:lang w:eastAsia="sv-SE"/>
          <w14:ligatures w14:val="none"/>
        </w:rPr>
        <w:t>🤍</w:t>
      </w:r>
    </w:p>
    <w:p w14:paraId="4F0FBDFC" w14:textId="77777777" w:rsidR="00D37F78" w:rsidRPr="00D37F78" w:rsidRDefault="00D37F78" w:rsidP="00D37F78">
      <w:pPr>
        <w:spacing w:after="0" w:line="240" w:lineRule="auto"/>
        <w:rPr>
          <w:rFonts w:ascii="Trebuchet MS" w:eastAsia="Times New Roman" w:hAnsi="Trebuchet MS" w:cs="Times New Roman"/>
          <w:color w:val="212121"/>
          <w:kern w:val="0"/>
          <w:lang w:val="fi-FI" w:eastAsia="sv-SE"/>
          <w14:ligatures w14:val="none"/>
        </w:rPr>
      </w:pPr>
      <w:r w:rsidRPr="00D37F78">
        <w:rPr>
          <w:rFonts w:ascii="Trebuchet MS" w:eastAsia="Times New Roman" w:hAnsi="Trebuchet MS" w:cs="Times New Roman"/>
          <w:color w:val="212121"/>
          <w:kern w:val="0"/>
          <w:lang w:val="fi-FI" w:eastAsia="sv-SE"/>
          <w14:ligatures w14:val="none"/>
        </w:rPr>
        <w:br/>
      </w:r>
    </w:p>
    <w:p w14:paraId="10C5C2A5" w14:textId="29F83F92" w:rsidR="00523367" w:rsidRDefault="00D37F78" w:rsidP="00D37F78">
      <w:r w:rsidRPr="00D37F78">
        <w:rPr>
          <w:rFonts w:ascii="Trebuchet MS" w:eastAsia="Times New Roman" w:hAnsi="Trebuchet MS" w:cs="Times New Roman"/>
          <w:color w:val="212121"/>
          <w:kern w:val="0"/>
          <w:lang w:val="fi-FI" w:eastAsia="sv-SE"/>
          <w14:ligatures w14:val="none"/>
        </w:rPr>
        <w:t>#RevisionSkincare #DEJBioStim #BioStim #KosmetologiKäsittely #IhonHyvinvointi #SkinLongevity #TrueVisibleResults</w:t>
      </w:r>
    </w:p>
    <w:sectPr w:rsidR="00523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F78"/>
    <w:rsid w:val="00421672"/>
    <w:rsid w:val="00523367"/>
    <w:rsid w:val="00572676"/>
    <w:rsid w:val="008924FD"/>
    <w:rsid w:val="008B2056"/>
    <w:rsid w:val="009D031D"/>
    <w:rsid w:val="00D3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7DB2FE"/>
  <w15:chartTrackingRefBased/>
  <w15:docId w15:val="{4EDF6AAD-3171-C046-8042-505A2AD5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37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37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37F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37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37F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37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37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37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37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37F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37F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37F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37F7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37F7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37F7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37F7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37F7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37F7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37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37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37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37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7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37F7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37F7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37F7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37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37F7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37F78"/>
    <w:rPr>
      <w:b/>
      <w:bCs/>
      <w:smallCaps/>
      <w:color w:val="0F4761" w:themeColor="accent1" w:themeShade="BF"/>
      <w:spacing w:val="5"/>
    </w:rPr>
  </w:style>
  <w:style w:type="paragraph" w:customStyle="1" w:styleId="gmail-default">
    <w:name w:val="gmail-default"/>
    <w:basedOn w:val="Normal"/>
    <w:rsid w:val="00D37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customStyle="1" w:styleId="apple-converted-space">
    <w:name w:val="apple-converted-space"/>
    <w:basedOn w:val="Standardstycketeckensnitt"/>
    <w:rsid w:val="00D37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123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9AE408E726264F99D290E994095089" ma:contentTypeVersion="19" ma:contentTypeDescription="Skapa ett nytt dokument." ma:contentTypeScope="" ma:versionID="49d3b6ba21b968dde6154f5614f504fe">
  <xsd:schema xmlns:xsd="http://www.w3.org/2001/XMLSchema" xmlns:xs="http://www.w3.org/2001/XMLSchema" xmlns:p="http://schemas.microsoft.com/office/2006/metadata/properties" xmlns:ns2="c14090a9-7f78-45a4-b11c-83b32edd146e" xmlns:ns3="dee5e934-f675-4e85-9431-2e2c4fbd506e" targetNamespace="http://schemas.microsoft.com/office/2006/metadata/properties" ma:root="true" ma:fieldsID="ac5007b66da6f37d57e7b360e68b86ed" ns2:_="" ns3:_="">
    <xsd:import namespace="c14090a9-7f78-45a4-b11c-83b32edd146e"/>
    <xsd:import namespace="dee5e934-f675-4e85-9431-2e2c4fbd50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090a9-7f78-45a4-b11c-83b32edd14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1fa2fb33-81a5-409b-9256-c91f959e81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5e934-f675-4e85-9431-2e2c4fbd506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7e7cc7-6ae4-4c75-9e5a-e72e1f7357f2}" ma:internalName="TaxCatchAll" ma:showField="CatchAllData" ma:web="dee5e934-f675-4e85-9431-2e2c4fbd50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e5e934-f675-4e85-9431-2e2c4fbd506e" xsi:nil="true"/>
    <lcf76f155ced4ddcb4097134ff3c332f xmlns="c14090a9-7f78-45a4-b11c-83b32edd146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973395-983E-4250-849E-98B6462E0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4090a9-7f78-45a4-b11c-83b32edd146e"/>
    <ds:schemaRef ds:uri="dee5e934-f675-4e85-9431-2e2c4fbd50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45B452-5CF9-4590-A7A7-42923CBBC567}">
  <ds:schemaRefs>
    <ds:schemaRef ds:uri="http://schemas.microsoft.com/office/2006/metadata/properties"/>
    <ds:schemaRef ds:uri="http://schemas.microsoft.com/office/infopath/2007/PartnerControls"/>
    <ds:schemaRef ds:uri="dee5e934-f675-4e85-9431-2e2c4fbd506e"/>
    <ds:schemaRef ds:uri="c14090a9-7f78-45a4-b11c-83b32edd146e"/>
  </ds:schemaRefs>
</ds:datastoreItem>
</file>

<file path=customXml/itemProps3.xml><?xml version="1.0" encoding="utf-8"?>
<ds:datastoreItem xmlns:ds="http://schemas.openxmlformats.org/officeDocument/2006/customXml" ds:itemID="{BC71A20B-3B92-4B2A-BC96-83BEA7ED9D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Persson</dc:creator>
  <cp:keywords/>
  <dc:description/>
  <cp:lastModifiedBy>Lina Persson</cp:lastModifiedBy>
  <cp:revision>3</cp:revision>
  <dcterms:created xsi:type="dcterms:W3CDTF">2026-09-15T09:11:00Z</dcterms:created>
  <dcterms:modified xsi:type="dcterms:W3CDTF">2026-10-05T10:45:00Z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0x010100199AE408E726264F99D290E994095089</vt:lpwstr>
  </property>
  <property fmtid="{D5CDD505-2E9C-101B-9397-08002B2CF9AE}" pid="3" name="MediaServiceImageTags">
    <vt:lpwstr/>
  </property>
</Properties>
</file>